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36"/>
          <w:szCs w:val="36"/>
        </w:rPr>
      </w:pPr>
      <w:r w:rsidRPr="00B13100">
        <w:rPr>
          <w:color w:val="FF0000"/>
          <w:sz w:val="36"/>
          <w:szCs w:val="36"/>
        </w:rPr>
        <w:t>ПАМЯТКА ДЛЯ РОДИТЕЛЕЙ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/>
          <w:sz w:val="36"/>
          <w:szCs w:val="36"/>
        </w:rPr>
      </w:pPr>
      <w:r w:rsidRPr="00B13100">
        <w:rPr>
          <w:color w:val="FF0000"/>
          <w:sz w:val="36"/>
          <w:szCs w:val="36"/>
        </w:rPr>
        <w:t>ПО ОЗДОРОВЛЕНИЮ ДЕТЕЙ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bookmarkStart w:id="0" w:name="_GoBack"/>
      <w:r w:rsidRPr="00B13100">
        <w:rPr>
          <w:color w:val="333333"/>
          <w:sz w:val="36"/>
          <w:szCs w:val="36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Прежде всего необходимо: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1. Создавать эмоциональный комфорт: доброе отношение, ласковый тон.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2. Стимулировать желание заниматься двигательной деятельностью, обеспечивать достаточную страховку.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3. В условиях семьи рекомендуется использовать следующие физкультурно-оздоровительные элементы: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утреннюю гимнастику;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хороводные игры-забавы;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подвижные игры;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спортивно-развлекательные игровые комплексы;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гимнастику для глаз;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элементы самомассажа;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закаливающие проц</w:t>
      </w:r>
      <w:r>
        <w:rPr>
          <w:color w:val="333333"/>
          <w:sz w:val="36"/>
          <w:szCs w:val="36"/>
        </w:rPr>
        <w:t>едуры (с учетом здоровья детей)</w:t>
      </w:r>
      <w:r w:rsidRPr="00B13100">
        <w:rPr>
          <w:color w:val="333333"/>
          <w:sz w:val="36"/>
          <w:szCs w:val="36"/>
        </w:rPr>
        <w:t>;</w:t>
      </w: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  <w:r w:rsidRPr="00B13100">
        <w:rPr>
          <w:color w:val="333333"/>
          <w:sz w:val="36"/>
          <w:szCs w:val="36"/>
        </w:rPr>
        <w:t>• ароматерапию, фитотерапию, витаминотерапию, аэроио</w:t>
      </w:r>
      <w:r>
        <w:rPr>
          <w:color w:val="333333"/>
          <w:sz w:val="36"/>
          <w:szCs w:val="36"/>
        </w:rPr>
        <w:t>нотерапию (по назначению врача)</w:t>
      </w:r>
      <w:r w:rsidRPr="00B13100">
        <w:rPr>
          <w:color w:val="333333"/>
          <w:sz w:val="36"/>
          <w:szCs w:val="36"/>
        </w:rPr>
        <w:t>.</w:t>
      </w:r>
    </w:p>
    <w:bookmarkEnd w:id="0"/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</w:p>
    <w:p w:rsidR="00B13100" w:rsidRP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36"/>
          <w:szCs w:val="36"/>
        </w:rPr>
      </w:pPr>
    </w:p>
    <w:p w:rsidR="00B13100" w:rsidRDefault="00B13100" w:rsidP="00B1310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D7114F" w:rsidRDefault="00D7114F"/>
    <w:sectPr w:rsidR="00D7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00"/>
    <w:rsid w:val="00044CF0"/>
    <w:rsid w:val="000E3906"/>
    <w:rsid w:val="00224B3F"/>
    <w:rsid w:val="00286D13"/>
    <w:rsid w:val="002A6C55"/>
    <w:rsid w:val="002C321F"/>
    <w:rsid w:val="003C2B00"/>
    <w:rsid w:val="004E2B88"/>
    <w:rsid w:val="005057DF"/>
    <w:rsid w:val="005408B2"/>
    <w:rsid w:val="00544B66"/>
    <w:rsid w:val="00572703"/>
    <w:rsid w:val="005852D4"/>
    <w:rsid w:val="007209D3"/>
    <w:rsid w:val="00910D38"/>
    <w:rsid w:val="009246A5"/>
    <w:rsid w:val="009B7DD6"/>
    <w:rsid w:val="00A26002"/>
    <w:rsid w:val="00A36C02"/>
    <w:rsid w:val="00B13100"/>
    <w:rsid w:val="00B262D8"/>
    <w:rsid w:val="00B62BD8"/>
    <w:rsid w:val="00B6518A"/>
    <w:rsid w:val="00BA6442"/>
    <w:rsid w:val="00C153A0"/>
    <w:rsid w:val="00C22CA0"/>
    <w:rsid w:val="00C51066"/>
    <w:rsid w:val="00C84B11"/>
    <w:rsid w:val="00CF4BCF"/>
    <w:rsid w:val="00D7114F"/>
    <w:rsid w:val="00E168ED"/>
    <w:rsid w:val="00EC10BA"/>
    <w:rsid w:val="00ED07B8"/>
    <w:rsid w:val="00F479EB"/>
    <w:rsid w:val="00F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9103E-5097-42C6-A490-7F6A06F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2017-12-06T11:38:00Z</dcterms:created>
  <dcterms:modified xsi:type="dcterms:W3CDTF">2017-12-06T11:40:00Z</dcterms:modified>
</cp:coreProperties>
</file>