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44" w:rsidRPr="00DA0B44" w:rsidRDefault="00DA0B44" w:rsidP="00DA0B4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</w:pPr>
      <w:bookmarkStart w:id="0" w:name="_GoBack"/>
      <w:r w:rsidRPr="00DA0B4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Советы по обеспечению домашней безопасности</w:t>
      </w:r>
    </w:p>
    <w:p w:rsidR="00DA0B44" w:rsidRDefault="00DA0B44" w:rsidP="00DA0B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bookmarkEnd w:id="0"/>
    <w:p w:rsidR="00DA0B44" w:rsidRPr="00DA0B44" w:rsidRDefault="00DA0B44" w:rsidP="00DA0B4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0B4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Никогда не оставляете ребенка</w:t>
      </w:r>
      <w:r w:rsidRPr="00DA0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одного на кухне!</w:t>
      </w:r>
    </w:p>
    <w:p w:rsidR="00DA0B44" w:rsidRPr="00DA0B44" w:rsidRDefault="00DA0B44" w:rsidP="00DA0B4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0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 Всегда поворачивайте от края плиты рукоятки стоящих на ней сковородок, чтобы ребёнок не мог дотянуться и вылить на себя кипящий жир.</w:t>
      </w:r>
    </w:p>
    <w:p w:rsidR="00DA0B44" w:rsidRPr="00DA0B44" w:rsidRDefault="00DA0B44" w:rsidP="00DA0B4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0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 Всегда выключайте газ.</w:t>
      </w:r>
    </w:p>
    <w:p w:rsidR="00DA0B44" w:rsidRPr="00DA0B44" w:rsidRDefault="00DA0B44" w:rsidP="00DA0B4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0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 Всегда укорачивайте провода электрочайников.</w:t>
      </w:r>
      <w:r w:rsidRPr="00DA0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• Всегда убирайте в недоступное место неисправные электроприборы. </w:t>
      </w:r>
      <w:r w:rsidRPr="00DA0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• Всегда следите за тем, чтобы кастрюли с горячим содержимым не стояли на краю стола, на подоконнике.</w:t>
      </w:r>
      <w:r w:rsidRPr="00DA0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• Всегда надёжно запирайте лекарства и всё, что может оказаться ядовитым для ребёнка. </w:t>
      </w:r>
      <w:r w:rsidRPr="00DA0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• Всегда убирайте подальше опасное для ребёнка оборудование, ремонтируйте болтающиеся </w:t>
      </w:r>
      <w:proofErr w:type="spellStart"/>
      <w:r w:rsidRPr="00DA0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штепсели</w:t>
      </w:r>
      <w:proofErr w:type="spellEnd"/>
      <w:r w:rsidRPr="00DA0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подводящие провода.</w:t>
      </w:r>
      <w:r w:rsidRPr="00DA0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• Всегда следите за тем, чтобы среди игрушек отсутствовали мелкие предметы.</w:t>
      </w:r>
      <w:r w:rsidRPr="00DA0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• Всегда вставляйте блокираторы в </w:t>
      </w:r>
      <w:proofErr w:type="spellStart"/>
      <w:r w:rsidRPr="00DA0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электророзетки</w:t>
      </w:r>
      <w:proofErr w:type="spellEnd"/>
      <w:r w:rsidRPr="00DA0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 избежание засунуть отвёртку, шпильку, пальчик в одну из дырочек, какие он видит в стене.</w:t>
      </w:r>
    </w:p>
    <w:p w:rsidR="00DA0B44" w:rsidRPr="00DA0B44" w:rsidRDefault="00DA0B44" w:rsidP="00DA0B44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меры предосторожности помогут Вам меньше беспокоиться, когда Вы и Ваш ребёнок перемещаетесь по дому в разных направлениях в одно и то же время! И, пожалуйста, не забывайте, что Вам нужно осознавать опасности не только в своём доме, но и в домах других людей. Это гораздо труднее, особенно, когда имеете дело с друзьями или собственными родителями. Всё, что Вы можете, - это помнить, например, что у них нет шпингалетов на окнах или что они не запирают "яды" в шкафчике под раковиной. Постарайтесь тактично, чтобы не обидеть их, обговорить эти важные для Вас моменты, но Вы должны обезопасить ребёнка.</w:t>
      </w:r>
    </w:p>
    <w:p w:rsidR="00DA0B44" w:rsidRDefault="00DA0B44" w:rsidP="00DA0B4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A0B44" w:rsidRPr="00DA0B44" w:rsidRDefault="00DA0B44" w:rsidP="00DA0B4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hyperlink r:id="rId5" w:history="1">
        <w:r w:rsidRPr="00DA0B44">
          <w:rPr>
            <w:rFonts w:ascii="Times New Roman" w:eastAsia="Times New Roman" w:hAnsi="Times New Roman" w:cs="Times New Roman"/>
            <w:color w:val="007AD0"/>
            <w:sz w:val="40"/>
            <w:szCs w:val="40"/>
            <w:lang w:eastAsia="ru-RU"/>
          </w:rPr>
          <w:t>Как же обеспечить ребенку безопасность дома? </w:t>
        </w:r>
      </w:hyperlink>
    </w:p>
    <w:p w:rsidR="00DA0B44" w:rsidRPr="00DA0B44" w:rsidRDefault="00DA0B44" w:rsidP="00DA0B4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0B44">
        <w:rPr>
          <w:rFonts w:ascii="Verdana" w:eastAsia="Times New Roman" w:hAnsi="Verdana" w:cs="Tahoma"/>
          <w:color w:val="000000"/>
          <w:sz w:val="24"/>
          <w:szCs w:val="24"/>
          <w:shd w:val="clear" w:color="auto" w:fill="FFFFFF"/>
          <w:lang w:eastAsia="ru-RU"/>
        </w:rPr>
        <w:t xml:space="preserve">В первую очередь надо помнить, что чаще всего является причиной бытовых травм и несчастных случаев дома: Вода – в ванне, на кухне, в трубах водоснабжения и отопления. Огонь и горячие предметы, например духовка. Ядовитые вещества и лекарства. Многие хозяйки хранят бытовую химию под раковиной на кухне или в ванной комнате. И нередко дети залезают в эти укромные уголки чаще мамы. Многие медицинские препараты тоже часто хранятся «под рукой», то есть в пределах досягаемости ребенка. Угроза падения – лестницы, скользкий пол, высокая мебель и окна. Подумайте, как вы сможете избежать этих опасностей. Не оставляйте ребенка без присмотра в ванне и около бассейна. Держите вне досягаемости малыша спички, зажигалки, колющие и режущие предметы, ядовитые вещества и медицинские препараты. Не оставляйте ребенка одного в комнате с открытым окном. </w:t>
      </w:r>
      <w:r w:rsidRPr="00DA0B44">
        <w:rPr>
          <w:rFonts w:ascii="Verdana" w:eastAsia="Times New Roman" w:hAnsi="Verdana" w:cs="Tahoma"/>
          <w:color w:val="000000"/>
          <w:sz w:val="24"/>
          <w:szCs w:val="24"/>
          <w:shd w:val="clear" w:color="auto" w:fill="FFFFFF"/>
          <w:lang w:eastAsia="ru-RU"/>
        </w:rPr>
        <w:lastRenderedPageBreak/>
        <w:t>Помните, что москитная сетка не спасает ребенка от падения. Скорее наоборот – она создает иллюзию надежной преграды, и ребенок может облокотиться на неё. Ребенок 3 лет не в состоянии понять причину опасности того или иного предмета. Но ему уже можно объяснить, что огонь может сделать очень больно. И что лекарства можно пить, только если это велел делать доктор. Для наглядности, можно рассказать историю о девочке/мальчике, который съел без спросу таблетки, сильно заболел, и его пришлось увезти в больницу. Это не даст гарантии безопасности вашего ребенка, но немного уменьшит риск несчастного случая. Будьте хорошим образцом для подражания – если вы не разрешаете ребенку сидеть на краю ванны или на подоконнике, не делайте этого сами. Маленькие дети очень любознательны и непоседливы. Одними запретами невозможно заставить их играть весь день на ковре в центре комнаты. Запрещая ребенку играть в каком-то месте, обязательно предложите ему безопасную альтернативу. Если у малыша «домик» под раковиной, предложите ему сделать убежище под столом в комнате. Примените фантазию, чтобы сделать новое место более привлекательным для малыша – повесьте плед вместо стенки или используйте пустые коробки в качестве мебели. Постарайтесь взглянуть на дом глазами ребенка, чтобы понять, где его может поджидать опасность. Лучше перестраховаться, чем позже жалеть о собственной беспечности. </w:t>
      </w:r>
      <w:r w:rsidRPr="00DA0B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741CC4" w:rsidRDefault="00741CC4"/>
    <w:sectPr w:rsidR="00741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44"/>
    <w:rsid w:val="00741CC4"/>
    <w:rsid w:val="00D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277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64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505.tvoysadik.ru/info/item/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570</Words>
  <Characters>3250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2017-03-31T16:56:00Z</dcterms:created>
  <dcterms:modified xsi:type="dcterms:W3CDTF">2017-03-31T17:03:00Z</dcterms:modified>
</cp:coreProperties>
</file>